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61196783"/>
        <w:docPartObj>
          <w:docPartGallery w:val="Cover Pages"/>
          <w:docPartUnique/>
        </w:docPartObj>
      </w:sdtPr>
      <w:sdtEndPr/>
      <w:sdtContent>
        <w:p w:rsidR="005460E2" w:rsidRDefault="005460E2"/>
        <w:p w:rsidR="005460E2" w:rsidRDefault="005460E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56"/>
          </w:tblGrid>
          <w:tr w:rsidR="005460E2">
            <w:tc>
              <w:tcPr>
                <w:tcW w:w="5000" w:type="pct"/>
              </w:tcPr>
              <w:p w:rsidR="005460E2" w:rsidRDefault="005460E2">
                <w:pPr>
                  <w:pStyle w:val="NoSpacing"/>
                </w:pPr>
              </w:p>
            </w:tc>
          </w:tr>
        </w:tbl>
        <w:p w:rsidR="005460E2" w:rsidRDefault="00167AB7">
          <w:r w:rsidRPr="005460E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A92DF3" wp14:editId="5354C3C7">
                    <wp:simplePos x="0" y="0"/>
                    <wp:positionH relativeFrom="column">
                      <wp:posOffset>-781050</wp:posOffset>
                    </wp:positionH>
                    <wp:positionV relativeFrom="paragraph">
                      <wp:posOffset>53340</wp:posOffset>
                    </wp:positionV>
                    <wp:extent cx="7118985" cy="38481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8985" cy="384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460E2" w:rsidRPr="00AF04D7" w:rsidRDefault="00891FBB" w:rsidP="005460E2">
                                <w:pPr>
                                  <w:jc w:val="center"/>
                                  <w:rPr>
                                    <w:rFonts w:cs="Tahoma"/>
                                    <w:b/>
                                    <w:bCs/>
                                    <w:noProof/>
                                    <w:color w:val="223D6C"/>
                                    <w:sz w:val="124"/>
                                    <w:szCs w:val="124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noProof/>
                                    <w:color w:val="223D6C"/>
                                    <w:sz w:val="124"/>
                                    <w:szCs w:val="124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Safeguarding Guidance for New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61.5pt;margin-top:4.2pt;width:560.55pt;height:3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" filled="f" stroked="f">
                    <v:textbox>
                      <w:txbxContent>
                        <w:p w:rsidR="005460E2" w:rsidRPr="00AF04D7" w:rsidRDefault="00891FBB" w:rsidP="005460E2">
                          <w:pPr>
                            <w:jc w:val="center"/>
                            <w:rPr>
                              <w:rFonts w:cs="Tahoma"/>
                              <w:b/>
                              <w:bCs/>
                              <w:noProof/>
                              <w:color w:val="223D6C"/>
                              <w:sz w:val="124"/>
                              <w:szCs w:val="124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noProof/>
                              <w:color w:val="223D6C"/>
                              <w:sz w:val="124"/>
                              <w:szCs w:val="124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Safeguarding Guidance for New Staff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5F09" w:rsidRPr="005460E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5E796E9" wp14:editId="50955EE1">
                    <wp:simplePos x="0" y="0"/>
                    <wp:positionH relativeFrom="column">
                      <wp:posOffset>-779780</wp:posOffset>
                    </wp:positionH>
                    <wp:positionV relativeFrom="paragraph">
                      <wp:posOffset>3705225</wp:posOffset>
                    </wp:positionV>
                    <wp:extent cx="7119620" cy="146685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9620" cy="14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460E2" w:rsidRPr="00AF04D7" w:rsidRDefault="00D65F09" w:rsidP="005460E2">
                                <w:pPr>
                                  <w:jc w:val="center"/>
                                  <w:rPr>
                                    <w:rFonts w:cs="Tahoma"/>
                                    <w:b/>
                                    <w:bCs/>
                                    <w:noProof/>
                                    <w:color w:val="6C7B96"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noProof/>
                                    <w:color w:val="6C7B96"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September 2015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shape w14:anchorId="677A5442" id="Text Box 4" o:spid="_x0000_s1027" type="#_x0000_t202" style="position:absolute;margin-left:-61.4pt;margin-top:291.75pt;width:560.6pt;height:11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" filled="f" stroked="f">
                    <v:textbox>
                      <w:txbxContent>
                        <w:p w:rsidR="005460E2" w:rsidRPr="00AF04D7" w:rsidRDefault="00D65F09" w:rsidP="005460E2">
                          <w:pPr>
                            <w:jc w:val="center"/>
                            <w:rPr>
                              <w:rFonts w:cs="Tahoma"/>
                              <w:b/>
                              <w:bCs/>
                              <w:noProof/>
                              <w:color w:val="6C7B96"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noProof/>
                              <w:color w:val="6C7B96"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September 2015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5460E2" w:rsidRPr="005460E2">
            <w:rPr>
              <w:rFonts w:ascii="SassoonPrimaryInfant" w:eastAsia="Times New Roman" w:hAnsi="SassoonPrimaryInfant" w:cs="Times New Roman"/>
              <w:b/>
              <w:bCs/>
              <w:noProof/>
              <w:color w:val="000099"/>
              <w:sz w:val="32"/>
              <w:szCs w:val="24"/>
              <w:u w:val="single"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0D65CFDC" wp14:editId="15E3D08A">
                <wp:simplePos x="0" y="0"/>
                <wp:positionH relativeFrom="column">
                  <wp:posOffset>-774065</wp:posOffset>
                </wp:positionH>
                <wp:positionV relativeFrom="paragraph">
                  <wp:posOffset>6099175</wp:posOffset>
                </wp:positionV>
                <wp:extent cx="5676900" cy="1571625"/>
                <wp:effectExtent l="0" t="0" r="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llowsheader.pn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444"/>
                        <a:stretch/>
                      </pic:blipFill>
                      <pic:spPr bwMode="auto">
                        <a:xfrm>
                          <a:off x="0" y="0"/>
                          <a:ext cx="5676900" cy="157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0E2">
            <w:br w:type="page"/>
          </w:r>
        </w:p>
      </w:sdtContent>
    </w:sdt>
    <w:sdt>
      <w:sdtPr>
        <w:rPr>
          <w:rFonts w:ascii="Tahoma" w:eastAsiaTheme="minorHAnsi" w:hAnsi="Tahoma" w:cstheme="minorBidi"/>
          <w:color w:val="auto"/>
          <w:sz w:val="22"/>
          <w:szCs w:val="22"/>
          <w:lang w:val="en-GB"/>
        </w:rPr>
        <w:id w:val="-17845743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3CC" w:rsidRDefault="000443CC" w:rsidP="000443CC">
          <w:pPr>
            <w:pStyle w:val="TOCHeading"/>
            <w:spacing w:before="120"/>
            <w:rPr>
              <w:rFonts w:ascii="Tahoma" w:hAnsi="Tahoma" w:cs="Tahoma"/>
              <w:color w:val="auto"/>
            </w:rPr>
          </w:pPr>
          <w:r w:rsidRPr="000443CC">
            <w:rPr>
              <w:rFonts w:ascii="Tahoma" w:hAnsi="Tahoma" w:cs="Tahoma"/>
              <w:color w:val="auto"/>
            </w:rPr>
            <w:t>Contents</w:t>
          </w:r>
        </w:p>
        <w:p w:rsidR="000443CC" w:rsidRPr="000443CC" w:rsidRDefault="000443CC" w:rsidP="000443CC">
          <w:pPr>
            <w:spacing w:before="120" w:after="0"/>
            <w:rPr>
              <w:lang w:val="en-US"/>
            </w:rPr>
          </w:pPr>
        </w:p>
        <w:p w:rsidR="00891FBB" w:rsidRDefault="000443CC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558512" w:history="1">
            <w:r w:rsidR="00891FBB" w:rsidRPr="003606A4">
              <w:rPr>
                <w:rStyle w:val="Hyperlink"/>
                <w:noProof/>
              </w:rPr>
              <w:t>Guidance for New Staff, Governors and Volunteers</w:t>
            </w:r>
            <w:r w:rsidR="00891FBB">
              <w:rPr>
                <w:noProof/>
                <w:webHidden/>
              </w:rPr>
              <w:tab/>
            </w:r>
            <w:r w:rsidR="00891FBB">
              <w:rPr>
                <w:noProof/>
                <w:webHidden/>
              </w:rPr>
              <w:fldChar w:fldCharType="begin"/>
            </w:r>
            <w:r w:rsidR="00891FBB">
              <w:rPr>
                <w:noProof/>
                <w:webHidden/>
              </w:rPr>
              <w:instrText xml:space="preserve"> PAGEREF _Toc431558512 \h </w:instrText>
            </w:r>
            <w:r w:rsidR="00891FBB">
              <w:rPr>
                <w:noProof/>
                <w:webHidden/>
              </w:rPr>
            </w:r>
            <w:r w:rsidR="00891FBB">
              <w:rPr>
                <w:noProof/>
                <w:webHidden/>
              </w:rPr>
              <w:fldChar w:fldCharType="separate"/>
            </w:r>
            <w:r w:rsidR="00891FBB">
              <w:rPr>
                <w:noProof/>
                <w:webHidden/>
              </w:rPr>
              <w:t>1</w:t>
            </w:r>
            <w:r w:rsidR="00891FBB">
              <w:rPr>
                <w:noProof/>
                <w:webHidden/>
              </w:rPr>
              <w:fldChar w:fldCharType="end"/>
            </w:r>
          </w:hyperlink>
        </w:p>
        <w:p w:rsidR="00891FBB" w:rsidRDefault="00167AB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431558513" w:history="1">
            <w:r w:rsidR="00891FBB" w:rsidRPr="003606A4">
              <w:rPr>
                <w:rStyle w:val="Hyperlink"/>
                <w:noProof/>
              </w:rPr>
              <w:t>Top Tips</w:t>
            </w:r>
            <w:r w:rsidR="00891FBB">
              <w:rPr>
                <w:noProof/>
                <w:webHidden/>
              </w:rPr>
              <w:tab/>
            </w:r>
            <w:r w:rsidR="00891FBB">
              <w:rPr>
                <w:noProof/>
                <w:webHidden/>
              </w:rPr>
              <w:fldChar w:fldCharType="begin"/>
            </w:r>
            <w:r w:rsidR="00891FBB">
              <w:rPr>
                <w:noProof/>
                <w:webHidden/>
              </w:rPr>
              <w:instrText xml:space="preserve"> PAGEREF _Toc431558513 \h </w:instrText>
            </w:r>
            <w:r w:rsidR="00891FBB">
              <w:rPr>
                <w:noProof/>
                <w:webHidden/>
              </w:rPr>
            </w:r>
            <w:r w:rsidR="00891FBB">
              <w:rPr>
                <w:noProof/>
                <w:webHidden/>
              </w:rPr>
              <w:fldChar w:fldCharType="separate"/>
            </w:r>
            <w:r w:rsidR="00891FBB">
              <w:rPr>
                <w:noProof/>
                <w:webHidden/>
              </w:rPr>
              <w:t>3</w:t>
            </w:r>
            <w:r w:rsidR="00891FBB">
              <w:rPr>
                <w:noProof/>
                <w:webHidden/>
              </w:rPr>
              <w:fldChar w:fldCharType="end"/>
            </w:r>
          </w:hyperlink>
        </w:p>
        <w:p w:rsidR="000443CC" w:rsidRDefault="000443CC" w:rsidP="000443CC">
          <w:pPr>
            <w:spacing w:before="120"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443CC" w:rsidRPr="00E74C4A" w:rsidRDefault="000443CC" w:rsidP="000443CC">
      <w:pPr>
        <w:rPr>
          <w:rFonts w:ascii="SassoonPrimaryInfant" w:hAnsi="SassoonPrimaryInfant"/>
          <w:b/>
        </w:rPr>
      </w:pPr>
    </w:p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Pr="000443CC" w:rsidRDefault="000443CC" w:rsidP="000443CC"/>
    <w:p w:rsidR="000443CC" w:rsidRDefault="000443CC" w:rsidP="000443CC">
      <w:pPr>
        <w:pStyle w:val="Heading1"/>
      </w:pPr>
    </w:p>
    <w:p w:rsidR="000443CC" w:rsidRDefault="000443CC" w:rsidP="000443CC"/>
    <w:p w:rsidR="000443CC" w:rsidRDefault="000443CC" w:rsidP="000443CC"/>
    <w:p w:rsidR="000443CC" w:rsidRDefault="000443CC" w:rsidP="000443CC"/>
    <w:p w:rsidR="000443CC" w:rsidRDefault="000443CC" w:rsidP="000443CC"/>
    <w:p w:rsidR="000443CC" w:rsidRDefault="000443CC" w:rsidP="000443CC"/>
    <w:p w:rsidR="006C63E3" w:rsidRDefault="006C63E3" w:rsidP="006C63E3">
      <w:pPr>
        <w:jc w:val="center"/>
        <w:rPr>
          <w:rFonts w:ascii="SassoonPrimaryInfant" w:hAnsi="SassoonPrimaryInfant"/>
          <w:b/>
          <w:bCs/>
        </w:rPr>
      </w:pPr>
    </w:p>
    <w:p w:rsidR="006C63E3" w:rsidRDefault="006C63E3" w:rsidP="006C63E3">
      <w:pPr>
        <w:pStyle w:val="Heading2"/>
      </w:pPr>
      <w:bookmarkStart w:id="1" w:name="_Toc431558512"/>
      <w:r>
        <w:lastRenderedPageBreak/>
        <w:t>Guidance for New Staff, Governors and Volunteers</w:t>
      </w:r>
      <w:bookmarkEnd w:id="1"/>
    </w:p>
    <w:p w:rsidR="006C63E3" w:rsidRPr="00D066B8" w:rsidRDefault="006C63E3" w:rsidP="006C63E3">
      <w:pPr>
        <w:jc w:val="center"/>
        <w:rPr>
          <w:rFonts w:ascii="SassoonPrimaryInfant" w:hAnsi="SassoonPrimaryInfant"/>
          <w:b/>
          <w:bCs/>
        </w:rPr>
      </w:pP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 xml:space="preserve">As a new member of staff or volunteer you will be in regular contact with children and in an excellent position to get to know them well. </w:t>
      </w: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You will be able to develop trusting relationships, observe changes in behaviour, and sometimes may be chosen to share a young person’s confidences or concerns.</w:t>
      </w: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Safeguarding is everyone’s responsibility - we rely on all those working with children to take any suspicions, allegations or concerns about a child seriously. It is our collective responsibility to protect all children from physical, sexual, &amp; emotional harm, and neglect.</w:t>
      </w: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Anyone working in our organisation - whether paid or voluntary - is required to disclose all convictions, and checks will be made on anyone who has not already been vetted.</w:t>
      </w: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How can you contribute?</w:t>
      </w:r>
    </w:p>
    <w:p w:rsidR="006C63E3" w:rsidRPr="006C63E3" w:rsidRDefault="006C63E3" w:rsidP="006C63E3">
      <w:pPr>
        <w:pStyle w:val="ListParagraph"/>
        <w:numPr>
          <w:ilvl w:val="0"/>
          <w:numId w:val="20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 xml:space="preserve">Ensure that your behaviour is appropriate at all times - see </w:t>
      </w:r>
      <w:r w:rsidRPr="006C63E3">
        <w:rPr>
          <w:rFonts w:cs="Tahoma"/>
          <w:bCs/>
          <w:sz w:val="20"/>
          <w:szCs w:val="20"/>
        </w:rPr>
        <w:t xml:space="preserve">Staff Handbook </w:t>
      </w:r>
    </w:p>
    <w:p w:rsidR="006C63E3" w:rsidRPr="006C63E3" w:rsidRDefault="006C63E3" w:rsidP="006C63E3">
      <w:pPr>
        <w:pStyle w:val="ListParagraph"/>
        <w:numPr>
          <w:ilvl w:val="0"/>
          <w:numId w:val="20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Take immediate steps if abuse is alleged or suspected</w:t>
      </w:r>
    </w:p>
    <w:p w:rsidR="006C63E3" w:rsidRPr="006C63E3" w:rsidRDefault="006C63E3" w:rsidP="006C63E3">
      <w:pPr>
        <w:pStyle w:val="ListParagraph"/>
        <w:numPr>
          <w:ilvl w:val="0"/>
          <w:numId w:val="20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Remember to put the welfare of the child or young person first</w:t>
      </w:r>
    </w:p>
    <w:p w:rsidR="006C63E3" w:rsidRPr="006C63E3" w:rsidRDefault="006C63E3" w:rsidP="006C63E3">
      <w:pPr>
        <w:pStyle w:val="ListParagraph"/>
        <w:numPr>
          <w:ilvl w:val="0"/>
          <w:numId w:val="20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Never investigate concerns yourself</w:t>
      </w:r>
    </w:p>
    <w:p w:rsidR="006C63E3" w:rsidRPr="006C63E3" w:rsidRDefault="006C63E3" w:rsidP="006C63E3">
      <w:pPr>
        <w:ind w:left="720" w:hanging="720"/>
        <w:rPr>
          <w:rFonts w:cs="Tahoma"/>
          <w:sz w:val="20"/>
          <w:szCs w:val="20"/>
        </w:rPr>
      </w:pPr>
    </w:p>
    <w:p w:rsidR="006C63E3" w:rsidRPr="006C63E3" w:rsidRDefault="006C63E3" w:rsidP="006C63E3">
      <w:pPr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What should you do if you suspect a child or young person is being abused?</w: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  <w:r w:rsidRPr="006C63E3">
        <w:rPr>
          <w:rFonts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257800" cy="342900"/>
                <wp:effectExtent l="9525" t="1206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E3" w:rsidRPr="00AF04AC" w:rsidRDefault="006C63E3" w:rsidP="006C63E3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Tell the designated person (Head Teacher)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0;margin-top:7.55pt;width:41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uHKw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">
                <v:textbox>
                  <w:txbxContent>
                    <w:p w:rsidR="006C63E3" w:rsidRPr="00AF04AC" w:rsidRDefault="006C63E3" w:rsidP="006C63E3">
                      <w:pPr>
                        <w:shd w:val="clear" w:color="auto" w:fill="E0E0E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Tell the designated person (Head</w:t>
                      </w:r>
                      <w:r>
                        <w:rPr>
                          <w:b/>
                        </w:rPr>
                        <w:t xml:space="preserve"> T</w:t>
                      </w:r>
                      <w:r>
                        <w:rPr>
                          <w:b/>
                        </w:rPr>
                        <w:t>eacher) 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</w:p>
    <w:p w:rsidR="006C63E3" w:rsidRPr="006C63E3" w:rsidRDefault="006C63E3" w:rsidP="006C63E3">
      <w:pPr>
        <w:rPr>
          <w:rFonts w:cs="Tahoma"/>
          <w:sz w:val="20"/>
          <w:szCs w:val="20"/>
        </w:rPr>
      </w:pPr>
      <w:r w:rsidRPr="006C63E3">
        <w:rPr>
          <w:rFonts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44450</wp:posOffset>
                </wp:positionV>
                <wp:extent cx="0" cy="228600"/>
                <wp:effectExtent l="57150" t="12065" r="57150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F7A4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5pt" to="18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B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cI0V6&#10;aNHeWyLazqNKKwUCaov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  <w:r w:rsidRPr="006C63E3">
        <w:rPr>
          <w:rFonts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-6985</wp:posOffset>
                </wp:positionV>
                <wp:extent cx="28575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E3" w:rsidRDefault="006C63E3" w:rsidP="006C63E3">
                            <w:r>
                              <w:t xml:space="preserve">If 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is NOT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207pt;margin-top:-.55pt;width:2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dm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" stroked="f">
                <v:textbox>
                  <w:txbxContent>
                    <w:p w:rsidR="006C63E3" w:rsidRDefault="006C63E3" w:rsidP="006C63E3">
                      <w:r>
                        <w:t xml:space="preserve">If the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is NOT available</w:t>
                      </w:r>
                    </w:p>
                  </w:txbxContent>
                </v:textbox>
              </v:shape>
            </w:pict>
          </mc:Fallback>
        </mc:AlternateConten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  <w:r w:rsidRPr="006C63E3">
        <w:rPr>
          <w:rFonts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257800" cy="34290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E3" w:rsidRPr="00AF04AC" w:rsidRDefault="006C63E3" w:rsidP="006C63E3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Tell the Deputy Head Teacher or Home School Link Worker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30" type="#_x0000_t202" style="position:absolute;margin-left:0;margin-top:12.3pt;width:41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">
                <v:textbox>
                  <w:txbxContent>
                    <w:p w:rsidR="006C63E3" w:rsidRPr="00AF04AC" w:rsidRDefault="006C63E3" w:rsidP="006C63E3">
                      <w:pPr>
                        <w:shd w:val="clear" w:color="auto" w:fill="E0E0E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Tell the Deputy Head T</w:t>
                      </w:r>
                      <w:r>
                        <w:rPr>
                          <w:b/>
                        </w:rPr>
                        <w:t>eacher or Home School Link Worker 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</w:p>
    <w:p w:rsidR="006C63E3" w:rsidRPr="006C63E3" w:rsidRDefault="006C63E3" w:rsidP="006C63E3">
      <w:pPr>
        <w:rPr>
          <w:rFonts w:cs="Tahoma"/>
          <w:sz w:val="20"/>
          <w:szCs w:val="20"/>
        </w:rPr>
      </w:pP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Record your concerns and give a copy to the designated or their deputy</w:t>
      </w: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If a child or young person tells you they are being abused:</w:t>
      </w:r>
    </w:p>
    <w:p w:rsidR="006C63E3" w:rsidRPr="006C63E3" w:rsidRDefault="006C63E3" w:rsidP="006C63E3">
      <w:pPr>
        <w:numPr>
          <w:ilvl w:val="0"/>
          <w:numId w:val="17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Allow them to speak without interruption and accept what they say</w:t>
      </w:r>
    </w:p>
    <w:p w:rsidR="006C63E3" w:rsidRPr="006C63E3" w:rsidRDefault="006C63E3" w:rsidP="006C63E3">
      <w:pPr>
        <w:numPr>
          <w:ilvl w:val="0"/>
          <w:numId w:val="17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Never agree to keep information confidential</w:t>
      </w:r>
    </w:p>
    <w:p w:rsidR="006C63E3" w:rsidRPr="006C63E3" w:rsidRDefault="006C63E3" w:rsidP="006C63E3">
      <w:pPr>
        <w:numPr>
          <w:ilvl w:val="0"/>
          <w:numId w:val="17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Tell them you will help and explain that you must pass the information on to the designated person or  their deputy</w:t>
      </w:r>
    </w:p>
    <w:p w:rsidR="006C63E3" w:rsidRPr="006C63E3" w:rsidRDefault="006C63E3" w:rsidP="006C63E3">
      <w:pPr>
        <w:numPr>
          <w:ilvl w:val="0"/>
          <w:numId w:val="17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Tell the designated person or their deputy immediately (The Safeguarding Officer is the Head</w:t>
      </w:r>
      <w:r>
        <w:rPr>
          <w:rFonts w:cs="Tahoma"/>
          <w:sz w:val="20"/>
          <w:szCs w:val="20"/>
        </w:rPr>
        <w:t xml:space="preserve"> </w:t>
      </w:r>
      <w:r w:rsidRPr="006C63E3">
        <w:rPr>
          <w:rFonts w:cs="Tahoma"/>
          <w:sz w:val="20"/>
          <w:szCs w:val="20"/>
        </w:rPr>
        <w:t>teacher.</w:t>
      </w:r>
      <w:r>
        <w:rPr>
          <w:rFonts w:cs="Tahoma"/>
          <w:sz w:val="20"/>
          <w:szCs w:val="20"/>
        </w:rPr>
        <w:t>)</w:t>
      </w:r>
    </w:p>
    <w:p w:rsidR="006C63E3" w:rsidRPr="006C63E3" w:rsidRDefault="006C63E3" w:rsidP="006C63E3">
      <w:pPr>
        <w:numPr>
          <w:ilvl w:val="0"/>
          <w:numId w:val="17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Record your concerns and give a copy to the designated person or  their deputy</w: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</w:p>
    <w:p w:rsidR="006C63E3" w:rsidRP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lastRenderedPageBreak/>
        <w:t>If you receive an allegation involving a member of staff, a Carer or a volunteer, including yourself:</w:t>
      </w:r>
    </w:p>
    <w:p w:rsidR="006C63E3" w:rsidRPr="006C63E3" w:rsidRDefault="006C63E3" w:rsidP="006C63E3">
      <w:pPr>
        <w:pStyle w:val="ListParagraph"/>
        <w:numPr>
          <w:ilvl w:val="0"/>
          <w:numId w:val="21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Tell the Head Teacher or  senior manager immediately</w:t>
      </w:r>
    </w:p>
    <w:p w:rsidR="006C63E3" w:rsidRPr="006C63E3" w:rsidRDefault="006C63E3" w:rsidP="006C63E3">
      <w:pPr>
        <w:pStyle w:val="ListParagraph"/>
        <w:numPr>
          <w:ilvl w:val="0"/>
          <w:numId w:val="21"/>
        </w:numPr>
        <w:spacing w:before="120" w:after="0" w:line="240" w:lineRule="auto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>Record what you have been told and give a copy to the Head teacher or manager</w:t>
      </w:r>
    </w:p>
    <w:p w:rsidR="006C63E3" w:rsidRDefault="006C63E3" w:rsidP="006C63E3">
      <w:pPr>
        <w:spacing w:before="120" w:after="0"/>
        <w:rPr>
          <w:rFonts w:cs="Tahoma"/>
          <w:sz w:val="20"/>
          <w:szCs w:val="20"/>
        </w:rPr>
      </w:pPr>
      <w:r w:rsidRPr="006C63E3">
        <w:rPr>
          <w:rFonts w:cs="Tahoma"/>
          <w:sz w:val="20"/>
          <w:szCs w:val="20"/>
        </w:rPr>
        <w:t xml:space="preserve">All new staff &amp; volunteers should receive safeguarding level 1 training. More information, advice and should you need to report concerns can be found here:- </w:t>
      </w:r>
    </w:p>
    <w:p w:rsidR="006C63E3" w:rsidRDefault="00167AB7" w:rsidP="006C63E3">
      <w:pPr>
        <w:spacing w:before="120" w:after="0"/>
        <w:rPr>
          <w:rFonts w:cs="Tahoma"/>
          <w:i/>
          <w:sz w:val="20"/>
          <w:szCs w:val="20"/>
          <w:u w:val="single"/>
        </w:rPr>
      </w:pPr>
      <w:hyperlink r:id="rId10" w:history="1">
        <w:r w:rsidR="006C63E3" w:rsidRPr="00AF5A69">
          <w:rPr>
            <w:rStyle w:val="Hyperlink"/>
            <w:rFonts w:cs="Tahoma"/>
            <w:i/>
            <w:sz w:val="20"/>
            <w:szCs w:val="20"/>
          </w:rPr>
          <w:t>http://www.safeguardingchildren.stoke.gov.uk/ccm/portal/</w:t>
        </w:r>
      </w:hyperlink>
    </w:p>
    <w:p w:rsidR="006C63E3" w:rsidRPr="006C63E3" w:rsidRDefault="006C63E3" w:rsidP="006C63E3">
      <w:pPr>
        <w:spacing w:before="120" w:after="0"/>
        <w:rPr>
          <w:rFonts w:cs="Tahoma"/>
          <w:i/>
          <w:sz w:val="20"/>
          <w:szCs w:val="20"/>
          <w:u w:val="single"/>
        </w:rPr>
      </w:pPr>
    </w:p>
    <w:p w:rsidR="006C63E3" w:rsidRPr="006C63E3" w:rsidRDefault="006C63E3" w:rsidP="00891FBB">
      <w:pPr>
        <w:pStyle w:val="Heading2"/>
      </w:pPr>
      <w:bookmarkStart w:id="2" w:name="_Toc431558513"/>
      <w:r w:rsidRPr="006C63E3">
        <w:t>Top Tips</w:t>
      </w:r>
      <w:bookmarkEnd w:id="2"/>
    </w:p>
    <w:p w:rsidR="006C63E3" w:rsidRPr="006C63E3" w:rsidRDefault="006C63E3" w:rsidP="006C63E3">
      <w:pPr>
        <w:pStyle w:val="ListParagraph"/>
        <w:numPr>
          <w:ilvl w:val="0"/>
          <w:numId w:val="22"/>
        </w:numPr>
        <w:spacing w:before="120" w:after="0" w:line="240" w:lineRule="auto"/>
        <w:rPr>
          <w:rFonts w:cs="Tahoma"/>
          <w:color w:val="000080"/>
          <w:sz w:val="20"/>
          <w:szCs w:val="20"/>
        </w:rPr>
      </w:pPr>
      <w:r w:rsidRPr="006C63E3">
        <w:rPr>
          <w:rFonts w:cs="Tahoma"/>
          <w:color w:val="000080"/>
          <w:sz w:val="20"/>
          <w:szCs w:val="20"/>
        </w:rPr>
        <w:t>Look out for any signs that cause you to be concerned about a child or young person</w:t>
      </w:r>
    </w:p>
    <w:p w:rsidR="006C63E3" w:rsidRPr="006C63E3" w:rsidRDefault="006C63E3" w:rsidP="006C63E3">
      <w:pPr>
        <w:pStyle w:val="ListParagraph"/>
        <w:numPr>
          <w:ilvl w:val="0"/>
          <w:numId w:val="22"/>
        </w:numPr>
        <w:spacing w:before="120" w:after="0" w:line="240" w:lineRule="auto"/>
        <w:rPr>
          <w:rFonts w:cs="Tahoma"/>
          <w:color w:val="000080"/>
          <w:sz w:val="20"/>
          <w:szCs w:val="20"/>
        </w:rPr>
      </w:pPr>
      <w:r w:rsidRPr="006C63E3">
        <w:rPr>
          <w:rFonts w:cs="Tahoma"/>
          <w:color w:val="000080"/>
          <w:sz w:val="20"/>
          <w:szCs w:val="20"/>
        </w:rPr>
        <w:t>Listen to what the child or young person has to say</w:t>
      </w:r>
    </w:p>
    <w:p w:rsidR="006C63E3" w:rsidRPr="006C63E3" w:rsidRDefault="006C63E3" w:rsidP="006C63E3">
      <w:pPr>
        <w:pStyle w:val="ListParagraph"/>
        <w:numPr>
          <w:ilvl w:val="0"/>
          <w:numId w:val="22"/>
        </w:numPr>
        <w:spacing w:before="120" w:after="0" w:line="240" w:lineRule="auto"/>
        <w:rPr>
          <w:rFonts w:cs="Tahoma"/>
          <w:color w:val="000080"/>
          <w:sz w:val="20"/>
          <w:szCs w:val="20"/>
        </w:rPr>
      </w:pPr>
      <w:r w:rsidRPr="006C63E3">
        <w:rPr>
          <w:rFonts w:cs="Tahoma"/>
          <w:color w:val="000080"/>
          <w:sz w:val="20"/>
          <w:szCs w:val="20"/>
        </w:rPr>
        <w:t>Always keep a record</w:t>
      </w:r>
    </w:p>
    <w:p w:rsidR="006C63E3" w:rsidRPr="006C63E3" w:rsidRDefault="006C63E3" w:rsidP="006C63E3">
      <w:pPr>
        <w:pStyle w:val="ListParagraph"/>
        <w:numPr>
          <w:ilvl w:val="0"/>
          <w:numId w:val="22"/>
        </w:numPr>
        <w:spacing w:before="120" w:after="0" w:line="240" w:lineRule="auto"/>
        <w:rPr>
          <w:rFonts w:cs="Tahoma"/>
          <w:color w:val="000080"/>
          <w:sz w:val="20"/>
          <w:szCs w:val="20"/>
        </w:rPr>
      </w:pPr>
      <w:r w:rsidRPr="006C63E3">
        <w:rPr>
          <w:rFonts w:cs="Tahoma"/>
          <w:color w:val="000080"/>
          <w:sz w:val="20"/>
          <w:szCs w:val="20"/>
        </w:rPr>
        <w:t>Act immediately</w:t>
      </w:r>
    </w:p>
    <w:p w:rsidR="006C63E3" w:rsidRPr="006C63E3" w:rsidRDefault="006C63E3" w:rsidP="006C63E3">
      <w:pPr>
        <w:rPr>
          <w:rFonts w:cs="Tahoma"/>
          <w:sz w:val="20"/>
          <w:szCs w:val="20"/>
        </w:rPr>
      </w:pPr>
    </w:p>
    <w:p w:rsidR="006C63E3" w:rsidRPr="006C63E3" w:rsidRDefault="006C63E3" w:rsidP="006C63E3">
      <w:pPr>
        <w:rPr>
          <w:rFonts w:cs="Tahoma"/>
          <w:color w:val="000000"/>
          <w:sz w:val="20"/>
          <w:szCs w:val="20"/>
        </w:rPr>
      </w:pPr>
      <w:r w:rsidRPr="006C63E3">
        <w:rPr>
          <w:rFonts w:cs="Tahoma"/>
          <w:color w:val="000000"/>
          <w:sz w:val="20"/>
          <w:szCs w:val="20"/>
        </w:rPr>
        <w:t xml:space="preserve">The Governors will review this guidance on an annual basis. </w:t>
      </w:r>
      <w:r w:rsidRPr="006C63E3">
        <w:rPr>
          <w:rFonts w:cs="Tahoma"/>
          <w:color w:val="000000"/>
          <w:sz w:val="20"/>
          <w:szCs w:val="20"/>
        </w:rPr>
        <w:br/>
      </w:r>
    </w:p>
    <w:p w:rsidR="006C63E3" w:rsidRPr="006C63E3" w:rsidRDefault="006C63E3" w:rsidP="006C63E3">
      <w:pPr>
        <w:rPr>
          <w:rFonts w:cs="Tahoma"/>
          <w:color w:val="000000"/>
          <w:sz w:val="20"/>
          <w:szCs w:val="20"/>
        </w:rPr>
      </w:pPr>
      <w:r w:rsidRPr="006C63E3">
        <w:rPr>
          <w:rFonts w:cs="Tahoma"/>
          <w:color w:val="000000"/>
          <w:sz w:val="20"/>
          <w:szCs w:val="20"/>
        </w:rPr>
        <w:t>Date agreed        25</w:t>
      </w:r>
      <w:r w:rsidRPr="006C63E3">
        <w:rPr>
          <w:rFonts w:cs="Tahoma"/>
          <w:color w:val="000000"/>
          <w:sz w:val="20"/>
          <w:szCs w:val="20"/>
          <w:vertAlign w:val="superscript"/>
        </w:rPr>
        <w:t>th</w:t>
      </w:r>
      <w:r w:rsidRPr="006C63E3">
        <w:rPr>
          <w:rFonts w:cs="Tahoma"/>
          <w:color w:val="000000"/>
          <w:sz w:val="20"/>
          <w:szCs w:val="20"/>
        </w:rPr>
        <w:t xml:space="preserve"> January 2012</w:t>
      </w:r>
    </w:p>
    <w:p w:rsidR="006C63E3" w:rsidRPr="006C63E3" w:rsidRDefault="006C63E3" w:rsidP="006C63E3">
      <w:pPr>
        <w:rPr>
          <w:rFonts w:cs="Tahoma"/>
          <w:color w:val="000000"/>
          <w:sz w:val="20"/>
          <w:szCs w:val="20"/>
        </w:rPr>
      </w:pPr>
      <w:r w:rsidRPr="006C63E3">
        <w:rPr>
          <w:rFonts w:cs="Tahoma"/>
          <w:color w:val="000000"/>
          <w:sz w:val="20"/>
          <w:szCs w:val="20"/>
        </w:rPr>
        <w:t>Signed (Chair of Governors) ___________________________</w:t>
      </w:r>
    </w:p>
    <w:p w:rsidR="006C63E3" w:rsidRPr="006C63E3" w:rsidRDefault="006C63E3" w:rsidP="006C63E3">
      <w:pPr>
        <w:rPr>
          <w:rFonts w:cs="Tahoma"/>
          <w:color w:val="000000"/>
          <w:sz w:val="20"/>
          <w:szCs w:val="20"/>
        </w:rPr>
      </w:pPr>
    </w:p>
    <w:p w:rsidR="006C63E3" w:rsidRPr="006C63E3" w:rsidRDefault="006C63E3" w:rsidP="006C63E3">
      <w:pPr>
        <w:rPr>
          <w:rFonts w:cs="Tahoma"/>
          <w:color w:val="000000"/>
          <w:sz w:val="20"/>
          <w:szCs w:val="20"/>
        </w:rPr>
      </w:pPr>
      <w:r w:rsidRPr="006C63E3">
        <w:rPr>
          <w:rFonts w:cs="Tahoma"/>
          <w:color w:val="000000"/>
          <w:sz w:val="20"/>
          <w:szCs w:val="20"/>
        </w:rPr>
        <w:t>Signed (Head teacher) ______________________________</w:t>
      </w:r>
    </w:p>
    <w:p w:rsidR="006C63E3" w:rsidRDefault="006C63E3" w:rsidP="006C63E3">
      <w:pPr>
        <w:rPr>
          <w:rFonts w:ascii="SassoonPrimaryInfant" w:hAnsi="SassoonPrimaryInfant" w:cs="Arial"/>
          <w:color w:val="000000"/>
        </w:rPr>
      </w:pPr>
    </w:p>
    <w:p w:rsidR="006C63E3" w:rsidRPr="00D066B8" w:rsidRDefault="006C63E3" w:rsidP="006C63E3">
      <w:pPr>
        <w:rPr>
          <w:rFonts w:ascii="SassoonPrimaryInfant" w:hAnsi="SassoonPrimaryInfant"/>
          <w:b/>
          <w:bCs/>
        </w:rPr>
      </w:pPr>
      <w:r w:rsidRPr="00BB6FED">
        <w:rPr>
          <w:rFonts w:ascii="SassoonPrimaryInfant" w:hAnsi="SassoonPrimaryInfant" w:cs="Arial"/>
          <w:b/>
          <w:color w:val="000000"/>
        </w:rPr>
        <w:t>Dat</w:t>
      </w:r>
      <w:r>
        <w:rPr>
          <w:rFonts w:ascii="SassoonPrimaryInfant" w:hAnsi="SassoonPrimaryInfant" w:cs="Arial"/>
          <w:b/>
          <w:color w:val="000000"/>
        </w:rPr>
        <w:t>e</w:t>
      </w:r>
      <w:r w:rsidRPr="00BB6FED">
        <w:rPr>
          <w:rFonts w:ascii="SassoonPrimaryInfant" w:hAnsi="SassoonPrimaryInfant" w:cs="Arial"/>
          <w:b/>
          <w:color w:val="000000"/>
        </w:rPr>
        <w:t xml:space="preserve"> for next review</w:t>
      </w:r>
      <w:r>
        <w:rPr>
          <w:rFonts w:ascii="SassoonPrimaryInfant" w:hAnsi="SassoonPrimaryInfant" w:cs="Arial"/>
          <w:color w:val="000000"/>
        </w:rPr>
        <w:t xml:space="preserve">     </w:t>
      </w:r>
      <w:proofErr w:type="gramStart"/>
      <w:r>
        <w:rPr>
          <w:rFonts w:ascii="SassoonPrimaryInfant" w:hAnsi="SassoonPrimaryInfant" w:cs="Arial"/>
          <w:color w:val="000000"/>
        </w:rPr>
        <w:t>Spring</w:t>
      </w:r>
      <w:proofErr w:type="gramEnd"/>
      <w:r>
        <w:rPr>
          <w:rFonts w:ascii="SassoonPrimaryInfant" w:hAnsi="SassoonPrimaryInfant" w:cs="Arial"/>
          <w:color w:val="000000"/>
        </w:rPr>
        <w:t xml:space="preserve"> term 2018     </w:t>
      </w:r>
    </w:p>
    <w:p w:rsidR="006C63E3" w:rsidRDefault="006C63E3" w:rsidP="006C63E3"/>
    <w:p w:rsidR="006C63E3" w:rsidRDefault="006C63E3" w:rsidP="006C63E3"/>
    <w:p w:rsidR="006C63E3" w:rsidRDefault="006C63E3" w:rsidP="000443CC"/>
    <w:p w:rsidR="006C63E3" w:rsidRPr="000443CC" w:rsidRDefault="006C63E3" w:rsidP="000443CC"/>
    <w:p w:rsidR="005460E2" w:rsidRPr="005460E2" w:rsidRDefault="005460E2" w:rsidP="005460E2">
      <w:pPr>
        <w:rPr>
          <w:rFonts w:ascii="SassoonPrimaryInfant" w:eastAsia="Times New Roman" w:hAnsi="SassoonPrimaryInfant" w:cs="Times New Roman"/>
          <w:b/>
          <w:bCs/>
          <w:color w:val="000099"/>
          <w:sz w:val="32"/>
          <w:szCs w:val="24"/>
          <w:u w:val="single"/>
          <w:lang w:eastAsia="en-GB"/>
        </w:rPr>
      </w:pPr>
    </w:p>
    <w:sectPr w:rsidR="005460E2" w:rsidRPr="005460E2" w:rsidSect="005460E2">
      <w:footerReference w:type="default" r:id="rId11"/>
      <w:pgSz w:w="12240" w:h="15840"/>
      <w:pgMar w:top="1440" w:right="1800" w:bottom="1079" w:left="1800" w:header="70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E2" w:rsidRDefault="005460E2" w:rsidP="005460E2">
      <w:pPr>
        <w:spacing w:after="0" w:line="240" w:lineRule="auto"/>
      </w:pPr>
      <w:r>
        <w:separator/>
      </w:r>
    </w:p>
  </w:endnote>
  <w:endnote w:type="continuationSeparator" w:id="0">
    <w:p w:rsidR="005460E2" w:rsidRDefault="005460E2" w:rsidP="0054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2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60E2" w:rsidRDefault="005460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7A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7A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460E2" w:rsidRDefault="0054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E2" w:rsidRDefault="005460E2" w:rsidP="005460E2">
      <w:pPr>
        <w:spacing w:after="0" w:line="240" w:lineRule="auto"/>
      </w:pPr>
      <w:r>
        <w:separator/>
      </w:r>
    </w:p>
  </w:footnote>
  <w:footnote w:type="continuationSeparator" w:id="0">
    <w:p w:rsidR="005460E2" w:rsidRDefault="005460E2" w:rsidP="0054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330"/>
    <w:multiLevelType w:val="hybridMultilevel"/>
    <w:tmpl w:val="0FC2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3D2B"/>
    <w:multiLevelType w:val="hybridMultilevel"/>
    <w:tmpl w:val="C248BC6E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9775E"/>
    <w:multiLevelType w:val="hybridMultilevel"/>
    <w:tmpl w:val="469889B0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40C30"/>
    <w:multiLevelType w:val="hybridMultilevel"/>
    <w:tmpl w:val="B456E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561531E"/>
    <w:multiLevelType w:val="hybridMultilevel"/>
    <w:tmpl w:val="B0A8B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2FD"/>
    <w:multiLevelType w:val="hybridMultilevel"/>
    <w:tmpl w:val="8096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0986"/>
    <w:multiLevelType w:val="hybridMultilevel"/>
    <w:tmpl w:val="3B00F7BA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35D7F"/>
    <w:multiLevelType w:val="hybridMultilevel"/>
    <w:tmpl w:val="3F782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D683F"/>
    <w:multiLevelType w:val="hybridMultilevel"/>
    <w:tmpl w:val="16AACADE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233BE"/>
    <w:multiLevelType w:val="hybridMultilevel"/>
    <w:tmpl w:val="8BE6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75195"/>
    <w:multiLevelType w:val="singleLevel"/>
    <w:tmpl w:val="BF887DA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>
    <w:nsid w:val="3F491785"/>
    <w:multiLevelType w:val="hybridMultilevel"/>
    <w:tmpl w:val="EDBC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A13BB"/>
    <w:multiLevelType w:val="hybridMultilevel"/>
    <w:tmpl w:val="D08ADA20"/>
    <w:lvl w:ilvl="0" w:tplc="8F1C91D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CB74B6"/>
    <w:multiLevelType w:val="hybridMultilevel"/>
    <w:tmpl w:val="7CF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B05C3"/>
    <w:multiLevelType w:val="hybridMultilevel"/>
    <w:tmpl w:val="F5CAC6F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C1398"/>
    <w:multiLevelType w:val="hybridMultilevel"/>
    <w:tmpl w:val="D7686D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184666"/>
    <w:multiLevelType w:val="singleLevel"/>
    <w:tmpl w:val="BF887DA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7">
    <w:nsid w:val="5971161A"/>
    <w:multiLevelType w:val="singleLevel"/>
    <w:tmpl w:val="BF887DA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8">
    <w:nsid w:val="6155503C"/>
    <w:multiLevelType w:val="hybridMultilevel"/>
    <w:tmpl w:val="BE56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76A5C"/>
    <w:multiLevelType w:val="hybridMultilevel"/>
    <w:tmpl w:val="2AC2C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6E52"/>
    <w:multiLevelType w:val="hybridMultilevel"/>
    <w:tmpl w:val="270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FC6"/>
    <w:multiLevelType w:val="hybridMultilevel"/>
    <w:tmpl w:val="E59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15"/>
  </w:num>
  <w:num w:numId="13">
    <w:abstractNumId w:val="19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8"/>
  </w:num>
  <w:num w:numId="20">
    <w:abstractNumId w:val="2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2"/>
    <w:rsid w:val="000443CC"/>
    <w:rsid w:val="001538CA"/>
    <w:rsid w:val="00167AB7"/>
    <w:rsid w:val="00233A42"/>
    <w:rsid w:val="002E4149"/>
    <w:rsid w:val="003A7936"/>
    <w:rsid w:val="005460E2"/>
    <w:rsid w:val="006C63E3"/>
    <w:rsid w:val="00891FBB"/>
    <w:rsid w:val="00D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CC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3C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CC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0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6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E2"/>
  </w:style>
  <w:style w:type="paragraph" w:styleId="NoSpacing">
    <w:name w:val="No Spacing"/>
    <w:link w:val="NoSpacingChar"/>
    <w:uiPriority w:val="1"/>
    <w:qFormat/>
    <w:rsid w:val="005460E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60E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E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43CC"/>
    <w:rPr>
      <w:rFonts w:ascii="Tahoma" w:eastAsiaTheme="majorEastAsia" w:hAnsi="Tahoma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43CC"/>
    <w:rPr>
      <w:rFonts w:ascii="Tahoma" w:eastAsiaTheme="majorEastAsia" w:hAnsi="Tahom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443C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443CC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43C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43C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538C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CC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3C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CC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0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6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E2"/>
  </w:style>
  <w:style w:type="paragraph" w:styleId="NoSpacing">
    <w:name w:val="No Spacing"/>
    <w:link w:val="NoSpacingChar"/>
    <w:uiPriority w:val="1"/>
    <w:qFormat/>
    <w:rsid w:val="005460E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60E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E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43CC"/>
    <w:rPr>
      <w:rFonts w:ascii="Tahoma" w:eastAsiaTheme="majorEastAsia" w:hAnsi="Tahoma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43CC"/>
    <w:rPr>
      <w:rFonts w:ascii="Tahoma" w:eastAsiaTheme="majorEastAsia" w:hAnsi="Tahom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443C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443CC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43C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43C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538C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feguardingchildren.stoke.gov.uk/ccm/port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4250-D03A-4EAF-82A9-78E57E97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Templa.</dc:creator>
  <cp:lastModifiedBy>Profile Templa.</cp:lastModifiedBy>
  <cp:revision>3</cp:revision>
  <dcterms:created xsi:type="dcterms:W3CDTF">2015-10-02T13:14:00Z</dcterms:created>
  <dcterms:modified xsi:type="dcterms:W3CDTF">2015-10-07T10:13:00Z</dcterms:modified>
</cp:coreProperties>
</file>